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B4" w:rsidRPr="007A3E36" w:rsidRDefault="007D63B4" w:rsidP="007D63B4">
      <w:pPr>
        <w:spacing w:line="300" w:lineRule="exact"/>
        <w:ind w:left="1800" w:right="272"/>
      </w:pPr>
      <w:bookmarkStart w:id="0" w:name="_GoBack"/>
      <w:bookmarkEnd w:id="0"/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2444"/>
        <w:gridCol w:w="2446"/>
      </w:tblGrid>
      <w:tr w:rsidR="007D63B4" w:rsidRPr="0013542A" w:rsidTr="00041404">
        <w:trPr>
          <w:cantSplit/>
          <w:trHeight w:val="283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3B4" w:rsidRPr="0013542A" w:rsidRDefault="007D63B4" w:rsidP="00041404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jc w:val="left"/>
              <w:rPr>
                <w:rFonts w:ascii="Calibri" w:hAnsi="Calibri"/>
                <w:color w:val="003366"/>
                <w:szCs w:val="24"/>
              </w:rPr>
            </w:pPr>
            <w:r>
              <w:rPr>
                <w:rFonts w:ascii="Calibri" w:hAnsi="Calibri"/>
                <w:color w:val="003366"/>
                <w:szCs w:val="24"/>
              </w:rPr>
              <w:t>MODULO</w:t>
            </w:r>
            <w:r w:rsidRPr="0013542A">
              <w:rPr>
                <w:rFonts w:ascii="Calibri" w:hAnsi="Calibri"/>
                <w:color w:val="003366"/>
                <w:szCs w:val="24"/>
              </w:rPr>
              <w:t xml:space="preserve"> </w:t>
            </w:r>
            <w:r>
              <w:rPr>
                <w:rFonts w:ascii="Calibri" w:hAnsi="Calibri"/>
                <w:color w:val="003366"/>
                <w:szCs w:val="24"/>
              </w:rPr>
              <w:t>6 - AUTORIZZAZIONE</w:t>
            </w:r>
            <w:r w:rsidRPr="0013542A">
              <w:rPr>
                <w:rFonts w:ascii="Calibri" w:hAnsi="Calibri"/>
                <w:color w:val="003366"/>
                <w:szCs w:val="24"/>
              </w:rPr>
              <w:t xml:space="preserve"> TRASFERTA DIPENDENTI E COLLABORATORI</w:t>
            </w:r>
          </w:p>
        </w:tc>
      </w:tr>
      <w:tr w:rsidR="007D63B4" w:rsidRPr="0013542A" w:rsidTr="00041404">
        <w:trPr>
          <w:cantSplit/>
          <w:trHeight w:val="283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3B4" w:rsidRPr="0013542A" w:rsidRDefault="007D63B4" w:rsidP="00041404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jc w:val="left"/>
              <w:rPr>
                <w:rFonts w:ascii="Arial" w:hAnsi="Arial"/>
                <w:color w:val="003366"/>
                <w:sz w:val="20"/>
              </w:rPr>
            </w:pPr>
          </w:p>
        </w:tc>
      </w:tr>
      <w:tr w:rsidR="007D63B4" w:rsidRPr="0013542A" w:rsidTr="00041404">
        <w:trPr>
          <w:cantSplit/>
          <w:trHeight w:val="283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3B4" w:rsidRPr="0013542A" w:rsidRDefault="007D63B4" w:rsidP="00041404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rPr>
                <w:rFonts w:ascii="Calibri" w:hAnsi="Calibri"/>
                <w:color w:val="003366"/>
                <w:sz w:val="16"/>
                <w:szCs w:val="16"/>
              </w:rPr>
            </w:pPr>
            <w:r w:rsidRPr="0013542A">
              <w:rPr>
                <w:rFonts w:ascii="Calibri" w:hAnsi="Calibri"/>
                <w:color w:val="003366"/>
                <w:szCs w:val="24"/>
              </w:rPr>
              <w:t>Missione n.________________________</w:t>
            </w:r>
          </w:p>
        </w:tc>
      </w:tr>
      <w:tr w:rsidR="007D63B4" w:rsidRPr="0013542A" w:rsidTr="00041404">
        <w:trPr>
          <w:cantSplit/>
          <w:trHeight w:val="661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3B4" w:rsidRPr="0013542A" w:rsidRDefault="007D63B4" w:rsidP="00041404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jc w:val="left"/>
              <w:rPr>
                <w:rFonts w:ascii="Calibri" w:hAnsi="Calibri"/>
                <w:b w:val="0"/>
                <w:color w:val="003366"/>
              </w:rPr>
            </w:pPr>
            <w:r w:rsidRPr="0013542A">
              <w:rPr>
                <w:rFonts w:ascii="Calibri" w:hAnsi="Calibri"/>
                <w:color w:val="003366"/>
              </w:rPr>
              <w:tab/>
            </w:r>
            <w:r w:rsidRPr="0013542A">
              <w:rPr>
                <w:rFonts w:ascii="Calibri" w:hAnsi="Calibri"/>
                <w:b w:val="0"/>
                <w:color w:val="003366"/>
              </w:rPr>
              <w:t xml:space="preserve">Data  </w:t>
            </w:r>
            <w:r w:rsidRPr="0013542A">
              <w:rPr>
                <w:rFonts w:ascii="Calibri" w:hAnsi="Calibri"/>
                <w:b w:val="0"/>
                <w:color w:val="003366"/>
              </w:rPr>
              <w:tab/>
              <w:t>___________________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b/>
                <w:color w:val="003366"/>
              </w:rPr>
            </w:pPr>
          </w:p>
          <w:p w:rsidR="007D63B4" w:rsidRPr="0013542A" w:rsidRDefault="007D63B4" w:rsidP="00041404">
            <w:pPr>
              <w:pStyle w:val="Titolo3"/>
              <w:rPr>
                <w:rFonts w:ascii="Calibri" w:hAnsi="Calibri"/>
                <w:color w:val="003366"/>
                <w:sz w:val="24"/>
                <w:szCs w:val="24"/>
              </w:rPr>
            </w:pPr>
            <w:r w:rsidRPr="0013542A">
              <w:rPr>
                <w:rFonts w:ascii="Calibri" w:hAnsi="Calibri"/>
                <w:color w:val="003366"/>
                <w:sz w:val="24"/>
                <w:szCs w:val="24"/>
              </w:rPr>
              <w:t xml:space="preserve">MODULO PER TRASFERTA </w:t>
            </w:r>
            <w:r>
              <w:rPr>
                <w:rFonts w:ascii="Calibri" w:hAnsi="Calibri"/>
                <w:color w:val="003366"/>
                <w:sz w:val="24"/>
                <w:szCs w:val="24"/>
              </w:rPr>
              <w:t xml:space="preserve">- </w:t>
            </w:r>
            <w:r w:rsidRPr="0013542A">
              <w:rPr>
                <w:rFonts w:ascii="Calibri" w:hAnsi="Calibri"/>
                <w:color w:val="003366"/>
                <w:sz w:val="24"/>
                <w:szCs w:val="24"/>
              </w:rPr>
              <w:t>FEEM</w:t>
            </w:r>
            <w:r>
              <w:rPr>
                <w:rFonts w:ascii="Calibri" w:hAnsi="Calibri"/>
                <w:color w:val="003366"/>
                <w:sz w:val="24"/>
                <w:szCs w:val="24"/>
              </w:rPr>
              <w:t xml:space="preserve"> SERVIZI SRL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Con riferimento al contratto del   ____________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tabs>
                <w:tab w:val="right" w:pos="4609"/>
              </w:tabs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il/</w:t>
            </w:r>
            <w:smartTag w:uri="urn:schemas-microsoft-com:office:smarttags" w:element="PersonName">
              <w:smartTagPr>
                <w:attr w:name="ProductID" w:val="la Sig./"/>
              </w:smartTagPr>
              <w:r w:rsidRPr="0013542A">
                <w:rPr>
                  <w:rFonts w:ascii="Calibri" w:hAnsi="Calibri"/>
                  <w:color w:val="003366"/>
                  <w:sz w:val="22"/>
                </w:rPr>
                <w:t>la Sig./</w:t>
              </w:r>
            </w:smartTag>
            <w:r w:rsidRPr="0013542A">
              <w:rPr>
                <w:rFonts w:ascii="Calibri" w:hAnsi="Calibri"/>
                <w:color w:val="003366"/>
                <w:sz w:val="22"/>
              </w:rPr>
              <w:t xml:space="preserve">a </w:t>
            </w:r>
            <w:r w:rsidRPr="0013542A">
              <w:rPr>
                <w:rFonts w:ascii="Calibri" w:hAnsi="Calibri"/>
                <w:color w:val="003366"/>
                <w:sz w:val="22"/>
              </w:rPr>
              <w:tab/>
              <w:t>__________________________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tabs>
                <w:tab w:val="right" w:pos="9498"/>
              </w:tabs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È pregato/a di volersi recare a   ____________________________________________________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tabs>
                <w:tab w:val="right" w:pos="9498"/>
              </w:tabs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Presso</w:t>
            </w:r>
            <w:r w:rsidRPr="0013542A">
              <w:rPr>
                <w:rFonts w:ascii="Calibri" w:hAnsi="Calibri"/>
                <w:color w:val="003366"/>
                <w:sz w:val="22"/>
              </w:rPr>
              <w:tab/>
              <w:t>______________________________________________________________________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tabs>
                <w:tab w:val="right" w:pos="4609"/>
              </w:tabs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Il giorno   ______________________________________________________________________</w:t>
            </w:r>
          </w:p>
        </w:tc>
      </w:tr>
      <w:tr w:rsidR="007D63B4" w:rsidRPr="0013542A" w:rsidTr="00041404">
        <w:trPr>
          <w:cantSplit/>
          <w:trHeight w:val="614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Motivazione  ____________________________________________________________________</w:t>
            </w:r>
          </w:p>
        </w:tc>
      </w:tr>
      <w:tr w:rsidR="007D63B4" w:rsidRPr="0013542A" w:rsidTr="00041404">
        <w:trPr>
          <w:cantSplit/>
          <w:trHeight w:val="788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 xml:space="preserve">Centro di Costo  n./Nome progetto </w:t>
            </w:r>
            <w:r w:rsidRPr="0013542A">
              <w:rPr>
                <w:rFonts w:ascii="Calibri" w:hAnsi="Calibri"/>
                <w:color w:val="003366"/>
                <w:sz w:val="22"/>
              </w:rPr>
              <w:tab/>
              <w:t>_________________________________________________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Firma del Responsabile Centro di Costo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Firma per autorizzazione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______________________________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______________________________</w:t>
            </w:r>
          </w:p>
        </w:tc>
      </w:tr>
      <w:tr w:rsidR="007D63B4" w:rsidRPr="0013542A" w:rsidTr="00041404">
        <w:trPr>
          <w:cantSplit/>
          <w:trHeight w:val="496"/>
        </w:trPr>
        <w:tc>
          <w:tcPr>
            <w:tcW w:w="9779" w:type="dxa"/>
            <w:gridSpan w:val="3"/>
            <w:tcBorders>
              <w:top w:val="nil"/>
              <w:left w:val="nil"/>
              <w:bottom w:val="single" w:sz="18" w:space="0" w:color="003366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16"/>
                <w:szCs w:val="16"/>
              </w:rPr>
            </w:pPr>
          </w:p>
        </w:tc>
      </w:tr>
      <w:tr w:rsidR="007D63B4" w:rsidRPr="0013542A" w:rsidTr="00041404">
        <w:trPr>
          <w:cantSplit/>
          <w:trHeight w:val="360"/>
        </w:trPr>
        <w:tc>
          <w:tcPr>
            <w:tcW w:w="9779" w:type="dxa"/>
            <w:gridSpan w:val="3"/>
            <w:tcBorders>
              <w:top w:val="single" w:sz="18" w:space="0" w:color="003366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</w:tc>
      </w:tr>
      <w:tr w:rsidR="007D63B4" w:rsidRPr="0013542A" w:rsidTr="00041404">
        <w:trPr>
          <w:cantSplit/>
          <w:trHeight w:val="888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 xml:space="preserve">Richiedo </w:t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BIGLIETTO AEREO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</w:rPr>
              <w:sym w:font="Symbol" w:char="F09B"/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BIGLIETTO FFSS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</w:rPr>
              <w:sym w:font="Symbol" w:char="F09B"/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right"/>
              <w:rPr>
                <w:rFonts w:ascii="Calibri" w:hAnsi="Calibri"/>
                <w:color w:val="003366"/>
                <w:sz w:val="22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Prenotazione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  <w:sz w:val="22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AUTO A NOLEGGIO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</w:rPr>
              <w:sym w:font="Symbol" w:char="F09B"/>
            </w:r>
          </w:p>
        </w:tc>
      </w:tr>
      <w:tr w:rsidR="007D63B4" w:rsidRPr="0013542A" w:rsidTr="00041404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right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Prenotazione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ALBERGO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D63B4" w:rsidRPr="0013542A" w:rsidRDefault="007D63B4" w:rsidP="00041404">
            <w:pPr>
              <w:jc w:val="center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</w:rPr>
              <w:sym w:font="Symbol" w:char="F09B"/>
            </w:r>
          </w:p>
        </w:tc>
      </w:tr>
      <w:tr w:rsidR="007D63B4" w:rsidRPr="0013542A" w:rsidTr="00041404">
        <w:trPr>
          <w:cantSplit/>
          <w:trHeight w:val="689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3B4" w:rsidRPr="0013542A" w:rsidRDefault="007D63B4" w:rsidP="00041404">
            <w:pPr>
              <w:jc w:val="right"/>
              <w:rPr>
                <w:rFonts w:ascii="Calibri" w:hAnsi="Calibri"/>
                <w:color w:val="003366"/>
                <w:sz w:val="22"/>
              </w:rPr>
            </w:pPr>
          </w:p>
        </w:tc>
      </w:tr>
      <w:tr w:rsidR="007D63B4" w:rsidRPr="0013542A" w:rsidTr="00041404">
        <w:trPr>
          <w:cantSplit/>
          <w:trHeight w:val="807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3B4" w:rsidRPr="0013542A" w:rsidRDefault="007D63B4" w:rsidP="00041404">
            <w:pPr>
              <w:jc w:val="right"/>
              <w:rPr>
                <w:rFonts w:ascii="Calibri" w:hAnsi="Calibri"/>
                <w:color w:val="003366"/>
                <w:sz w:val="22"/>
              </w:rPr>
            </w:pPr>
          </w:p>
          <w:p w:rsidR="007D63B4" w:rsidRPr="0013542A" w:rsidRDefault="007D63B4" w:rsidP="00041404">
            <w:pPr>
              <w:ind w:right="140"/>
              <w:jc w:val="right"/>
              <w:rPr>
                <w:rFonts w:ascii="Calibri" w:hAnsi="Calibri"/>
                <w:color w:val="003366"/>
              </w:rPr>
            </w:pPr>
            <w:r w:rsidRPr="0013542A">
              <w:rPr>
                <w:rFonts w:ascii="Calibri" w:hAnsi="Calibri"/>
                <w:color w:val="003366"/>
                <w:sz w:val="22"/>
              </w:rPr>
              <w:t>Firma</w:t>
            </w:r>
            <w:r w:rsidRPr="0013542A">
              <w:rPr>
                <w:rFonts w:ascii="Calibri" w:hAnsi="Calibri"/>
                <w:color w:val="003366"/>
              </w:rPr>
              <w:t>__________________________________</w:t>
            </w:r>
          </w:p>
        </w:tc>
      </w:tr>
    </w:tbl>
    <w:p w:rsidR="007D63B4" w:rsidRPr="0013542A" w:rsidRDefault="007D63B4" w:rsidP="007D63B4">
      <w:pPr>
        <w:rPr>
          <w:rFonts w:ascii="Arial" w:hAnsi="Arial"/>
          <w:color w:val="003366"/>
          <w:sz w:val="2"/>
        </w:rPr>
      </w:pPr>
    </w:p>
    <w:p w:rsidR="00F81FC2" w:rsidRPr="002E5DC6" w:rsidRDefault="00F81FC2" w:rsidP="002E5DC6"/>
    <w:sectPr w:rsidR="00F81FC2" w:rsidRPr="002E5DC6" w:rsidSect="002029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F8" w:rsidRDefault="008932F8" w:rsidP="00FE346A">
      <w:r>
        <w:separator/>
      </w:r>
    </w:p>
  </w:endnote>
  <w:endnote w:type="continuationSeparator" w:id="0">
    <w:p w:rsidR="008932F8" w:rsidRDefault="008932F8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63477A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</w:p>
  <w:p w:rsidR="00C87FE2" w:rsidRPr="00AC4336" w:rsidRDefault="00C87FE2" w:rsidP="00C87FE2">
    <w:pPr>
      <w:pStyle w:val="Corpotesto"/>
      <w:spacing w:before="1" w:line="153" w:lineRule="auto"/>
      <w:ind w:left="112" w:right="391"/>
      <w:jc w:val="center"/>
      <w:rPr>
        <w:color w:val="2F5496" w:themeColor="accent1" w:themeShade="BF"/>
      </w:rPr>
    </w:pPr>
    <w:r w:rsidRPr="00AC4336">
      <w:rPr>
        <w:rFonts w:ascii="Tahoma" w:hAnsi="Tahoma"/>
        <w:b/>
        <w:color w:val="2F5496" w:themeColor="accent1" w:themeShade="BF"/>
        <w:sz w:val="13"/>
      </w:rPr>
      <w:t>FEEM</w:t>
    </w:r>
    <w:r w:rsidRPr="00AC4336">
      <w:rPr>
        <w:rFonts w:ascii="Tahoma" w:hAnsi="Tahoma"/>
        <w:b/>
        <w:color w:val="2F5496" w:themeColor="accent1" w:themeShade="BF"/>
        <w:spacing w:val="-19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Servizi</w:t>
    </w:r>
    <w:r w:rsidRPr="00AC4336">
      <w:rPr>
        <w:rFonts w:ascii="Tahoma" w:hAnsi="Tahoma"/>
        <w:b/>
        <w:color w:val="2F5496" w:themeColor="accent1" w:themeShade="BF"/>
        <w:spacing w:val="-15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S.r.l.</w:t>
    </w:r>
    <w:r w:rsidRPr="00AC4336">
      <w:rPr>
        <w:rFonts w:ascii="Tahoma" w:hAnsi="Tahoma"/>
        <w:b/>
        <w:color w:val="2F5496" w:themeColor="accent1" w:themeShade="BF"/>
        <w:spacing w:val="-24"/>
        <w:sz w:val="13"/>
      </w:rPr>
      <w:t xml:space="preserve"> </w:t>
    </w:r>
    <w:r w:rsidRPr="00AC4336">
      <w:rPr>
        <w:color w:val="2F5496" w:themeColor="accent1" w:themeShade="BF"/>
      </w:rPr>
      <w:t>Sede</w:t>
    </w:r>
    <w:r w:rsidRPr="00AC4336">
      <w:rPr>
        <w:color w:val="2F5496" w:themeColor="accent1" w:themeShade="BF"/>
        <w:spacing w:val="-28"/>
      </w:rPr>
      <w:t xml:space="preserve"> </w:t>
    </w:r>
    <w:r w:rsidRPr="00AC4336">
      <w:rPr>
        <w:color w:val="2F5496" w:themeColor="accent1" w:themeShade="BF"/>
      </w:rPr>
      <w:t>legale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operativa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Corso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Magenta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63,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20123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Milano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3"/>
        <w:w w:val="105"/>
      </w:rPr>
      <w:t xml:space="preserve"> </w:t>
    </w:r>
    <w:r w:rsidRPr="00AC4336">
      <w:rPr>
        <w:color w:val="2F5496" w:themeColor="accent1" w:themeShade="BF"/>
      </w:rPr>
      <w:t>Italia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3"/>
        <w:w w:val="105"/>
      </w:rPr>
      <w:t xml:space="preserve"> </w:t>
    </w:r>
    <w:r w:rsidRPr="00AC4336">
      <w:rPr>
        <w:color w:val="2F5496" w:themeColor="accent1" w:themeShade="BF"/>
      </w:rPr>
      <w:t>Tel.+39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02.403.36934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0"/>
        <w:w w:val="105"/>
      </w:rPr>
      <w:t xml:space="preserve"> </w:t>
    </w:r>
    <w:r w:rsidRPr="00AC4336">
      <w:rPr>
        <w:color w:val="2F5496" w:themeColor="accent1" w:themeShade="BF"/>
      </w:rPr>
      <w:t>Fax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+39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02.403.36946 Cod.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Fiscale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r.lVA</w:t>
    </w:r>
    <w:r w:rsidRPr="00AC4336">
      <w:rPr>
        <w:color w:val="2F5496" w:themeColor="accent1" w:themeShade="BF"/>
        <w:spacing w:val="-27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5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0"/>
        <w:w w:val="105"/>
      </w:rPr>
      <w:t xml:space="preserve"> </w:t>
    </w:r>
    <w:r w:rsidRPr="00AC4336">
      <w:rPr>
        <w:color w:val="2F5496" w:themeColor="accent1" w:themeShade="BF"/>
      </w:rPr>
      <w:t>Capitale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Sociale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150.000,00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Euro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i.v.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6"/>
        <w:w w:val="105"/>
      </w:rPr>
      <w:t xml:space="preserve"> </w:t>
    </w:r>
    <w:r w:rsidRPr="00AC4336">
      <w:rPr>
        <w:color w:val="2F5496" w:themeColor="accent1" w:themeShade="BF"/>
      </w:rPr>
      <w:t>Registro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Imprese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  <w:position w:val="1"/>
      </w:rPr>
      <w:t>-</w:t>
    </w:r>
    <w:r w:rsidRPr="00AC4336">
      <w:rPr>
        <w:color w:val="2F5496" w:themeColor="accent1" w:themeShade="BF"/>
        <w:spacing w:val="-25"/>
        <w:w w:val="105"/>
        <w:position w:val="1"/>
      </w:rPr>
      <w:t xml:space="preserve"> </w:t>
    </w:r>
    <w:r w:rsidRPr="00AC4336">
      <w:rPr>
        <w:color w:val="2F5496" w:themeColor="accent1" w:themeShade="BF"/>
      </w:rPr>
      <w:t>R.E.A.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1639846 Società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con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socio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unico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soggetta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all'attività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di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direzione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16"/>
      </w:rPr>
      <w:t xml:space="preserve"> </w:t>
    </w:r>
    <w:r w:rsidRPr="00AC4336">
      <w:rPr>
        <w:color w:val="2F5496" w:themeColor="accent1" w:themeShade="BF"/>
      </w:rPr>
      <w:t>coordinamento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della</w:t>
    </w:r>
    <w:r w:rsidRPr="00AC4336">
      <w:rPr>
        <w:color w:val="2F5496" w:themeColor="accent1" w:themeShade="BF"/>
        <w:spacing w:val="-18"/>
      </w:rPr>
      <w:t xml:space="preserve"> </w:t>
    </w:r>
    <w:r w:rsidRPr="00AC4336">
      <w:rPr>
        <w:color w:val="2F5496" w:themeColor="accent1" w:themeShade="BF"/>
      </w:rPr>
      <w:t>Fondazione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Eni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Enrico</w:t>
    </w:r>
    <w:r w:rsidRPr="00AC4336">
      <w:rPr>
        <w:color w:val="2F5496" w:themeColor="accent1" w:themeShade="BF"/>
        <w:spacing w:val="-17"/>
      </w:rPr>
      <w:t xml:space="preserve"> </w:t>
    </w:r>
    <w:r w:rsidRPr="00AC4336">
      <w:rPr>
        <w:color w:val="2F5496" w:themeColor="accent1" w:themeShade="BF"/>
      </w:rPr>
      <w:t>Mattei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(FEEM)</w:t>
    </w:r>
  </w:p>
  <w:p w:rsidR="00C87FE2" w:rsidRPr="00AC4336" w:rsidRDefault="00C87FE2" w:rsidP="00C87FE2">
    <w:pPr>
      <w:pStyle w:val="Pidipagina"/>
      <w:rPr>
        <w:color w:val="2F5496" w:themeColor="accent1" w:themeShade="BF"/>
      </w:rPr>
    </w:pPr>
  </w:p>
  <w:p w:rsidR="00C94755" w:rsidRPr="009179F5" w:rsidRDefault="00C94755" w:rsidP="00C87FE2">
    <w:pPr>
      <w:pStyle w:val="Pidipagina"/>
      <w:tabs>
        <w:tab w:val="clear" w:pos="4819"/>
        <w:tab w:val="clear" w:pos="9638"/>
        <w:tab w:val="left" w:pos="3614"/>
      </w:tabs>
      <w:rPr>
        <w:rFonts w:ascii="Assistant" w:hAnsi="Assistant" w:cs="Assistant"/>
        <w:color w:val="282F61"/>
        <w:sz w:val="15"/>
        <w:szCs w:val="15"/>
      </w:rPr>
    </w:pPr>
    <w:r>
      <w:rPr>
        <w:rFonts w:ascii="Assistant" w:hAnsi="Assistant" w:cs="Assistant"/>
        <w:noProof/>
        <w:sz w:val="16"/>
        <w:szCs w:val="16"/>
      </w:rPr>
      <w:tab/>
    </w: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3" w:rsidRDefault="00C655A3" w:rsidP="00C655A3">
    <w:pPr>
      <w:pStyle w:val="Corpotesto"/>
      <w:ind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b/>
        <w:color w:val="2F5496" w:themeColor="accent1" w:themeShade="BF"/>
        <w:sz w:val="14"/>
        <w:szCs w:val="14"/>
      </w:rPr>
      <w:t xml:space="preserve">FEEM Servizi S.r.l. </w:t>
    </w:r>
    <w:r>
      <w:rPr>
        <w:rFonts w:ascii="ITC Legacy Sans Std Book" w:hAnsi="ITC Legacy Sans Std Book"/>
        <w:color w:val="2F5496" w:themeColor="accent1" w:themeShade="BF"/>
        <w:sz w:val="14"/>
        <w:szCs w:val="14"/>
      </w:rPr>
      <w:t>Sede legale e operativa Corso Magenta 63, 20123 Milano - Italia - Tel.+39 02.403.36934 - Fax +39 02.403.36946</w:t>
    </w:r>
  </w:p>
  <w:p w:rsidR="00C655A3" w:rsidRDefault="00C655A3" w:rsidP="00C655A3">
    <w:pPr>
      <w:pStyle w:val="Corpotesto"/>
      <w:ind w:left="112"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Cod. Fiscale e P.IVA 13336530152 - Capitale Sociale 150.000,00 Euro i.v. - Registro Imprese Ml 13336530152 - R.E.A. Ml 1639846</w:t>
    </w:r>
  </w:p>
  <w:p w:rsidR="00B07402" w:rsidRPr="009179F5" w:rsidRDefault="00C655A3" w:rsidP="00C655A3">
    <w:pPr>
      <w:pStyle w:val="Corpotesto"/>
      <w:ind w:left="112" w:right="391"/>
      <w:jc w:val="center"/>
      <w:rPr>
        <w:rFonts w:ascii="Assistant" w:hAnsi="Assistant" w:cs="Assistant"/>
        <w:color w:val="282F61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Società con socio unico soggetta all'attività di direzione e coordinamento della Fondazione Eni Enrico Mattei (FEEM)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F8" w:rsidRDefault="008932F8" w:rsidP="00FE346A">
      <w:r>
        <w:separator/>
      </w:r>
    </w:p>
  </w:footnote>
  <w:footnote w:type="continuationSeparator" w:id="0">
    <w:p w:rsidR="008932F8" w:rsidRDefault="008932F8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 wp14:anchorId="72F8F411" wp14:editId="53B8291C">
          <wp:extent cx="10953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46A">
      <w:ptab w:relativeTo="margin" w:alignment="center" w:leader="none"/>
    </w:r>
    <w:r w:rsidR="00FE346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C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402" w:rsidRDefault="00B0740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C6074"/>
    <w:multiLevelType w:val="hybridMultilevel"/>
    <w:tmpl w:val="2B3863E0"/>
    <w:lvl w:ilvl="0" w:tplc="BBBE01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468E8"/>
    <w:rsid w:val="00066267"/>
    <w:rsid w:val="00071E37"/>
    <w:rsid w:val="00073158"/>
    <w:rsid w:val="000C2FD8"/>
    <w:rsid w:val="000D41E0"/>
    <w:rsid w:val="000E501C"/>
    <w:rsid w:val="001749CB"/>
    <w:rsid w:val="0020297C"/>
    <w:rsid w:val="00205B41"/>
    <w:rsid w:val="002547E5"/>
    <w:rsid w:val="00271FFF"/>
    <w:rsid w:val="002C59F9"/>
    <w:rsid w:val="002E2812"/>
    <w:rsid w:val="002E4166"/>
    <w:rsid w:val="002E5DC6"/>
    <w:rsid w:val="00327BEA"/>
    <w:rsid w:val="003E3A0E"/>
    <w:rsid w:val="0040303E"/>
    <w:rsid w:val="0049364C"/>
    <w:rsid w:val="004B41B6"/>
    <w:rsid w:val="004B51AA"/>
    <w:rsid w:val="004B7C4C"/>
    <w:rsid w:val="004C609C"/>
    <w:rsid w:val="00504B22"/>
    <w:rsid w:val="00506DA8"/>
    <w:rsid w:val="0056200B"/>
    <w:rsid w:val="005648FD"/>
    <w:rsid w:val="00583BBB"/>
    <w:rsid w:val="005D7DB0"/>
    <w:rsid w:val="005E2294"/>
    <w:rsid w:val="0063477A"/>
    <w:rsid w:val="006D2F41"/>
    <w:rsid w:val="006E67EE"/>
    <w:rsid w:val="00736F2F"/>
    <w:rsid w:val="007636C4"/>
    <w:rsid w:val="00785825"/>
    <w:rsid w:val="007A3E36"/>
    <w:rsid w:val="007C4368"/>
    <w:rsid w:val="007D63B4"/>
    <w:rsid w:val="00863E6E"/>
    <w:rsid w:val="008932F8"/>
    <w:rsid w:val="008B14F3"/>
    <w:rsid w:val="009179F5"/>
    <w:rsid w:val="009D4274"/>
    <w:rsid w:val="00A12645"/>
    <w:rsid w:val="00A24E34"/>
    <w:rsid w:val="00A34D5B"/>
    <w:rsid w:val="00A73A00"/>
    <w:rsid w:val="00AA37F9"/>
    <w:rsid w:val="00AA7FDC"/>
    <w:rsid w:val="00B07402"/>
    <w:rsid w:val="00B6797D"/>
    <w:rsid w:val="00BF0246"/>
    <w:rsid w:val="00C461F3"/>
    <w:rsid w:val="00C655A3"/>
    <w:rsid w:val="00C71D80"/>
    <w:rsid w:val="00C734E6"/>
    <w:rsid w:val="00C76B8B"/>
    <w:rsid w:val="00C87FE2"/>
    <w:rsid w:val="00C902CD"/>
    <w:rsid w:val="00C94755"/>
    <w:rsid w:val="00CD7504"/>
    <w:rsid w:val="00CE0113"/>
    <w:rsid w:val="00D27564"/>
    <w:rsid w:val="00E24794"/>
    <w:rsid w:val="00E331A6"/>
    <w:rsid w:val="00E56D14"/>
    <w:rsid w:val="00F51FD5"/>
    <w:rsid w:val="00F81FC2"/>
    <w:rsid w:val="00F83F4B"/>
    <w:rsid w:val="00FE0FCF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D21CB42-0415-4FA2-BEC4-7A01BB6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D63B4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D63B4"/>
    <w:pPr>
      <w:keepNext/>
      <w:jc w:val="center"/>
      <w:outlineLvl w:val="2"/>
    </w:pPr>
    <w:rPr>
      <w:rFonts w:ascii="Arial" w:eastAsia="Times New Roman" w:hAnsi="Arial" w:cs="Times New Roman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C9475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87FE2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7FE2"/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7D63B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D63B4"/>
    <w:rPr>
      <w:rFonts w:ascii="Arial" w:eastAsia="Times New Roman" w:hAnsi="Arial" w:cs="Times New Roman"/>
      <w:b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2023-04-13T08:02:00Z</dcterms:created>
  <dcterms:modified xsi:type="dcterms:W3CDTF">2023-04-13T08:02:00Z</dcterms:modified>
</cp:coreProperties>
</file>